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200" w:line="276" w:lineRule="auto"/>
        <w:jc w:val="center"/>
        <w:rPr>
          <w:rFonts w:ascii="Arial" w:hAnsi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Dieses Template k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nnen Sie als Vorlage 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r Ihren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Beitrag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verwenden. Alle grau hinterlegten Textabschnitte dienen nur Ihrer Information, diese k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nnen Sie l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schen!</w:t>
      </w:r>
      <w:r>
        <w:rPr>
          <w:rFonts w:ascii="Arial" w:hAnsi="Arial"/>
          <w:b w:val="1"/>
          <w:b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Bitte im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Abstract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folgende Punkte beachten: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 w:hint="default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berschriften nicht nummerieren. 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Maximale Schachtelungstiefe: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berschrift 1 /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berschrift 2 /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berschrift 3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Max.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3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Seiten 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r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Abstract inkl. weitere Angaben (z.B. Literatur)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Keine Fu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ß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noten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Abbildungen und Tabellen in den Flie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ß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text einf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gen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.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Hervorhebungen bitte nur</w:t>
      </w:r>
      <w:r>
        <w:rPr>
          <w:rFonts w:ascii="Arial" w:hAnsi="Arial"/>
          <w:b w:val="1"/>
          <w:b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fett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oder </w:t>
      </w:r>
      <w:r>
        <w:rPr>
          <w:rFonts w:ascii="Arial" w:hAnsi="Arial"/>
          <w:i w:val="1"/>
          <w:iCs w:val="1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kursiv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 vornehmen, keine KAPIT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LCHEN oder </w:t>
      </w:r>
      <w:r>
        <w:rPr>
          <w:rFonts w:ascii="Arial" w:hAnsi="Arial"/>
          <w:outline w:val="0"/>
          <w:color w:val="808080"/>
          <w:sz w:val="22"/>
          <w:szCs w:val="22"/>
          <w:u w:val="single" w:color="808080"/>
          <w:rtl w:val="0"/>
          <w:lang w:val="de-DE"/>
          <w14:textFill>
            <w14:solidFill>
              <w14:srgbClr w14:val="808080"/>
            </w14:solidFill>
          </w14:textFill>
        </w:rPr>
        <w:t>Unterstreichungen!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Format: .doc, .docx oder .rtf (nicht: PDF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)</w:t>
      </w:r>
    </w:p>
    <w:p>
      <w:pPr>
        <w:pStyle w:val="List Paragraph"/>
        <w:widowControl w:val="0"/>
        <w:numPr>
          <w:ilvl w:val="0"/>
          <w:numId w:val="2"/>
        </w:numPr>
        <w:bidi w:val="0"/>
        <w:spacing w:after="200" w:line="276" w:lineRule="auto"/>
        <w:ind w:right="0"/>
        <w:jc w:val="left"/>
        <w:rPr>
          <w:rFonts w:ascii="Arial" w:hAnsi="Arial"/>
          <w:outline w:val="0"/>
          <w:color w:val="808080"/>
          <w:sz w:val="22"/>
          <w:szCs w:val="22"/>
          <w:rtl w:val="0"/>
          <w:lang w:val="de-DE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KISS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–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Keep it small, simple! Bitte nutzen Sie nur die Grundfunktionen von WORD, weniger ist mehr.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Die weitere Gliederung sollte sich an einem der folgenden Schemata orientieren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– 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alternative Formate sind ebenfalls m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glich.</w:t>
      </w:r>
    </w:p>
    <w:p>
      <w:pPr>
        <w:pStyle w:val="heading 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Hier steht der Titel des </w:t>
      </w:r>
      <w:r>
        <w:rPr>
          <w:rFonts w:ascii="Arial" w:hAnsi="Arial"/>
          <w:rtl w:val="0"/>
          <w:lang w:val="de-DE"/>
        </w:rPr>
        <w:t>Abstract</w:t>
      </w:r>
      <w:r>
        <w:rPr>
          <w:rFonts w:ascii="Arial" w:hAnsi="Arial"/>
          <w:rtl w:val="0"/>
          <w:lang w:val="de-DE"/>
        </w:rPr>
        <w:t xml:space="preserve">s. Er umfasst idealerweise nicht mehr als maximal zwei Zeilen. </w:t>
      </w:r>
    </w:p>
    <w:p>
      <w:pPr>
        <w:pStyle w:val="heading 2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Falls vorhanden, steht hier der Untertitel. Auch er sollte nicht zu lang sein.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Kurz</w:t>
      </w:r>
      <w:r>
        <w:rPr>
          <w:rFonts w:ascii="Arial" w:hAnsi="Arial"/>
          <w:rtl w:val="0"/>
          <w:lang w:val="de-DE"/>
        </w:rPr>
        <w:t>zusammenfassung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de-DE"/>
        </w:rPr>
        <w:t>Hier bitte 2-3 Zeilen, die den Artikel beschreiben, eintragen. Bitte nicht mehr</w:t>
      </w:r>
      <w:r>
        <w:rPr>
          <w:rFonts w:ascii="Arial" w:hAnsi="Arial"/>
          <w:sz w:val="22"/>
          <w:szCs w:val="22"/>
          <w:rtl w:val="0"/>
          <w:lang w:val="de-DE"/>
        </w:rPr>
        <w:t>! Diese Kurzzusammenfassung ben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tigen wir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r das Kongressprogramm, sodass sich Teilnehmer/-innen schnell informieren k</w:t>
      </w:r>
      <w:r>
        <w:rPr>
          <w:rFonts w:ascii="Arial" w:hAnsi="Arial" w:hint="default"/>
          <w:sz w:val="22"/>
          <w:szCs w:val="22"/>
          <w:rtl w:val="0"/>
          <w:lang w:val="de-D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>nnen. Benennen Sie kurz das Thema bzw. Arbeitsform etc.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Abstract Deutsch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 xml:space="preserve">Bitte geben Sie hier ein Abstract (Zusammenfassung) </w:t>
      </w:r>
      <w:r>
        <w:rPr>
          <w:rFonts w:ascii="Arial" w:hAnsi="Arial"/>
          <w:sz w:val="22"/>
          <w:szCs w:val="22"/>
          <w:rtl w:val="0"/>
          <w:lang w:val="de-DE"/>
        </w:rPr>
        <w:t>ein</w:t>
      </w:r>
      <w:r>
        <w:rPr>
          <w:rFonts w:ascii="Arial" w:hAnsi="Arial"/>
          <w:sz w:val="22"/>
          <w:szCs w:val="22"/>
          <w:rtl w:val="0"/>
          <w:lang w:val="de-DE"/>
        </w:rPr>
        <w:t>. Als Anhaltspunkt sollte dieser Teil nicht l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 xml:space="preserve">nger als maximal </w:t>
      </w:r>
      <w:r>
        <w:rPr>
          <w:rFonts w:ascii="Arial" w:hAnsi="Arial"/>
          <w:sz w:val="22"/>
          <w:szCs w:val="22"/>
          <w:rtl w:val="0"/>
          <w:lang w:val="de-DE"/>
        </w:rPr>
        <w:t xml:space="preserve">2-2,5 Seiten </w:t>
      </w:r>
      <w:r>
        <w:rPr>
          <w:rFonts w:ascii="Arial" w:hAnsi="Arial"/>
          <w:sz w:val="22"/>
          <w:szCs w:val="22"/>
          <w:rtl w:val="0"/>
          <w:lang w:val="de-DE"/>
        </w:rPr>
        <w:t>sein. Alles dar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ber hinaus muss gek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rzt werden. </w:t>
      </w:r>
      <w:r>
        <w:rPr>
          <w:rFonts w:ascii="Arial" w:hAnsi="Arial"/>
          <w:sz w:val="22"/>
          <w:szCs w:val="22"/>
          <w:rtl w:val="0"/>
          <w:lang w:val="de-DE"/>
        </w:rPr>
        <w:t xml:space="preserve">Bitte orientieren Sie sich an der nachfolgenden Struktur. Diese ist kein </w:t>
      </w:r>
      <w:r>
        <w:rPr>
          <w:rFonts w:ascii="Arial" w:hAnsi="Arial" w:hint="default"/>
          <w:sz w:val="22"/>
          <w:szCs w:val="22"/>
          <w:rtl w:val="0"/>
          <w:lang w:val="de-DE"/>
        </w:rPr>
        <w:t>„</w:t>
      </w:r>
      <w:r>
        <w:rPr>
          <w:rFonts w:ascii="Arial" w:hAnsi="Arial"/>
          <w:sz w:val="22"/>
          <w:szCs w:val="22"/>
          <w:rtl w:val="0"/>
          <w:lang w:val="de-DE"/>
        </w:rPr>
        <w:t>Muss</w:t>
      </w:r>
      <w:r>
        <w:rPr>
          <w:rFonts w:ascii="Arial" w:hAnsi="Arial" w:hint="default"/>
          <w:sz w:val="22"/>
          <w:szCs w:val="22"/>
          <w:rtl w:val="0"/>
          <w:lang w:val="de-DE"/>
        </w:rPr>
        <w:t>“</w:t>
      </w:r>
      <w:r>
        <w:rPr>
          <w:rFonts w:ascii="Arial" w:hAnsi="Arial"/>
          <w:sz w:val="22"/>
          <w:szCs w:val="22"/>
          <w:rtl w:val="0"/>
          <w:lang w:val="de-DE"/>
        </w:rPr>
        <w:t>, hilft dem wissenschaftlichen Vorstand aber beider Auswahl der Beitr</w:t>
      </w:r>
      <w:r>
        <w:rPr>
          <w:rFonts w:ascii="Arial" w:hAnsi="Arial" w:hint="default"/>
          <w:sz w:val="22"/>
          <w:szCs w:val="22"/>
          <w:rtl w:val="0"/>
          <w:lang w:val="de-D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ge.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44"/>
          <w:szCs w:val="44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Wissenschaftliche </w:t>
      </w: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Projekte</w:t>
      </w:r>
    </w:p>
    <w:p>
      <w:pPr>
        <w:pStyle w:val="Normal.0"/>
        <w:rPr>
          <w:rFonts w:ascii="Arial" w:cs="Arial" w:hAnsi="Arial" w:eastAsia="Arial"/>
          <w:outline w:val="0"/>
          <w:color w:val="525252"/>
          <w14:textFill>
            <w14:solidFill>
              <w14:srgbClr w14:val="535353"/>
            </w14:solidFill>
          </w14:textFill>
        </w:rPr>
      </w:pPr>
      <w:r>
        <w:rPr>
          <w:rFonts w:ascii="Arial" w:hAnsi="Arial"/>
          <w:outline w:val="0"/>
          <w:color w:val="525252"/>
          <w:rtl w:val="0"/>
          <w:lang w:val="de-DE"/>
          <w14:textFill>
            <w14:solidFill>
              <w14:srgbClr w14:val="535353"/>
            </w14:solidFill>
          </w14:textFill>
        </w:rPr>
        <w:t>Wissenschaftliche Projekte pr</w:t>
      </w:r>
      <w:r>
        <w:rPr>
          <w:rFonts w:ascii="Arial" w:hAnsi="Arial" w:hint="default"/>
          <w:outline w:val="0"/>
          <w:color w:val="525252"/>
          <w:rtl w:val="0"/>
          <w:lang w:val="de-DE"/>
          <w14:textFill>
            <w14:solidFill>
              <w14:srgbClr w14:val="535353"/>
            </w14:solidFill>
          </w14:textFill>
        </w:rPr>
        <w:t>ä</w:t>
      </w:r>
      <w:r>
        <w:rPr>
          <w:rFonts w:ascii="Arial" w:hAnsi="Arial"/>
          <w:outline w:val="0"/>
          <w:color w:val="525252"/>
          <w:rtl w:val="0"/>
          <w:lang w:val="de-DE"/>
          <w14:textFill>
            <w14:solidFill>
              <w14:srgbClr w14:val="535353"/>
            </w14:solidFill>
          </w14:textFill>
        </w:rPr>
        <w:t xml:space="preserve">sentieren die Ergebnisse abgeschlossener oder laufender Forschungsprojekte. </w:t>
      </w:r>
      <w:r>
        <w:rPr>
          <w:rFonts w:ascii="Arial" w:hAnsi="Arial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Sie sollten wie folgt gegliedert sein, also die entsprechenden </w:t>
      </w:r>
      <w:r>
        <w:rPr>
          <w:rFonts w:ascii="Arial" w:hAnsi="Arial" w:hint="default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berschriften aufweisen: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Einleitung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Hintergrund und Zielsetzung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Methoden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Ergebnisse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Diskussion und Ausblick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gen Sie hier Ihren Text ein.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Literatur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44"/>
          <w:szCs w:val="44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Praxi</w:t>
      </w: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sberichte: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 xml:space="preserve">Erfahrungsberichte berichten von konkreten Erfahrungen in der Praxis und diskutieren diese kritisch. Sie sollten wie folgt gegliedert sein, also die entsprechenden 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berschriften aufweisen: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Einleitung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Hintergrund und Motivation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Beschreibung des Projekts 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Kritische Reflexion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gen Sie hier Ihren Text ein.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Ausblick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Literatur (soweit erforderlich)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6" w:space="0" w:shadow="0" w:frame="0"/>
          <w:right w:val="nil"/>
        </w:pBdr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Normal.0"/>
        <w:widowControl w:val="0"/>
        <w:spacing w:before="240" w:after="60" w:line="276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44"/>
          <w:szCs w:val="44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Workshops</w:t>
      </w: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: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sz w:val="22"/>
          <w:szCs w:val="22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Workshops dauern 90 Minuten und umfassen mindestens eine interaktive Arbeitsform. Bitte geben Sie hier an, wie Sie Ihren Workshop aufbauen und welche Arbeitsform Sie anbieten werden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Einleitung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Beschreibung des Projekts 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Workshopablauf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>gen Sie hier Ihren Text ein.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Ziel des Workshops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heading 1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Literatur (soweit erforderlich)</w:t>
      </w:r>
    </w:p>
    <w:p>
      <w:pPr>
        <w:pStyle w:val="Normal.0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de-DE"/>
        </w:rPr>
        <w:t>Hier folgt der entsprechende Textabschnitt. Bitte f</w:t>
      </w:r>
      <w:r>
        <w:rPr>
          <w:rFonts w:ascii="Arial" w:hAnsi="Arial" w:hint="default"/>
          <w:sz w:val="22"/>
          <w:szCs w:val="22"/>
          <w:rtl w:val="0"/>
          <w:lang w:val="de-DE"/>
        </w:rPr>
        <w:t>ü</w:t>
      </w:r>
      <w:r>
        <w:rPr>
          <w:rFonts w:ascii="Arial" w:hAnsi="Arial"/>
          <w:sz w:val="22"/>
          <w:szCs w:val="22"/>
          <w:rtl w:val="0"/>
          <w:lang w:val="de-DE"/>
        </w:rPr>
        <w:t xml:space="preserve">gen Sie hier Ihren Text ein.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6" w:space="0" w:shadow="0" w:frame="0"/>
          <w:right w:val="nil"/>
        </w:pBdr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44"/>
          <w:szCs w:val="44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Poster</w:t>
      </w: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: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Poster werden im Rahmen der Posterausstellung mit 5-min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tiger Pr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sentation in das Programm aufgenommen. Sie k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nnen im Rahmen des Call for Abstracts das Poster selbst einreichen bzw. sich an der oben aufgef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hrten Struktur 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r wissenschaftliche oder Praxisprojekte orientieren.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6" w:space="0" w:shadow="0" w:frame="0"/>
          <w:right w:val="nil"/>
        </w:pBdr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b w:val="1"/>
          <w:bCs w:val="1"/>
          <w:outline w:val="0"/>
          <w:color w:val="808080"/>
          <w:sz w:val="44"/>
          <w:szCs w:val="44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Markt der M</w:t>
      </w:r>
      <w:r>
        <w:rPr>
          <w:rFonts w:ascii="Arial" w:hAnsi="Arial" w:hint="default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glichkeiten</w:t>
      </w:r>
      <w:r>
        <w:rPr>
          <w:rFonts w:ascii="Arial" w:hAnsi="Arial"/>
          <w:b w:val="1"/>
          <w:bCs w:val="1"/>
          <w:outline w:val="0"/>
          <w:color w:val="808080"/>
          <w:sz w:val="44"/>
          <w:szCs w:val="44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:</w:t>
      </w:r>
    </w:p>
    <w:p>
      <w:pPr>
        <w:pStyle w:val="Normal.0"/>
        <w:widowControl w:val="0"/>
        <w:spacing w:after="200" w:line="276" w:lineRule="auto"/>
        <w:rPr>
          <w:rFonts w:ascii="Arial" w:cs="Arial" w:hAnsi="Arial" w:eastAsia="Arial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Im Markt der M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glichkeiten haben Sie die M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glichkeit, Ihr Projekt Inder Startup-Area zu pr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ä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sentieren. Sie k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ö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nnen sich im Rahmen des Call for Abstracts an der oben aufgef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hrten Struktur f</w:t>
      </w:r>
      <w:r>
        <w:rPr>
          <w:rFonts w:ascii="Arial" w:hAnsi="Arial" w:hint="default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ü</w:t>
      </w:r>
      <w:r>
        <w:rPr>
          <w:rFonts w:ascii="Arial" w:hAnsi="Arial"/>
          <w:outline w:val="0"/>
          <w:color w:val="808080"/>
          <w:sz w:val="22"/>
          <w:szCs w:val="22"/>
          <w:u w:color="808080"/>
          <w:rtl w:val="0"/>
          <w:lang w:val="de-DE"/>
          <w14:textFill>
            <w14:solidFill>
              <w14:srgbClr w14:val="808080"/>
            </w14:solidFill>
          </w14:textFill>
        </w:rPr>
        <w:t>r wissenschaftliche oder Praxisprojekte orientieren.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6" w:space="0" w:shadow="0" w:frame="0"/>
          <w:right w:val="nil"/>
        </w:pBdr>
        <w:spacing w:after="200" w:line="276" w:lineRule="auto"/>
      </w:pPr>
      <w:r>
        <w:rPr>
          <w:rFonts w:ascii="Arial" w:cs="Arial" w:hAnsi="Arial" w:eastAsia="Arial"/>
          <w:b w:val="1"/>
          <w:bCs w:val="1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417" w:right="1417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2"/>
      <w:szCs w:val="32"/>
      <w:u w:val="none" w:color="345a8a"/>
      <w:shd w:val="nil" w:color="auto" w:fill="auto"/>
      <w:vertAlign w:val="baseline"/>
      <w:lang w:val="de-DE"/>
      <w14:textFill>
        <w14:solidFill>
          <w14:srgbClr w14:val="345A8A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de-DE"/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